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>Дополнительной профессиональной программе повышения квалификации</w:t>
      </w:r>
      <w:r w:rsidR="00C83584" w:rsidRPr="00C83584">
        <w:t xml:space="preserve"> </w:t>
      </w:r>
      <w:r w:rsidR="00E76B7D" w:rsidRPr="00E76B7D">
        <w:t xml:space="preserve">«Вопросы обеспечения охраны труда в летних детских оздоровительных учреждениях» </w:t>
      </w:r>
      <w:bookmarkStart w:id="0" w:name="_GoBack"/>
      <w:bookmarkEnd w:id="0"/>
      <w:r w:rsidR="00DA7E22"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2021-04-29T09:42:00Z</dcterms:created>
  <dcterms:modified xsi:type="dcterms:W3CDTF">2021-04-29T09:42:00Z</dcterms:modified>
</cp:coreProperties>
</file>